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93" w:rsidRPr="00F02C93" w:rsidRDefault="00F02C93" w:rsidP="00F02C93">
      <w:pPr>
        <w:pStyle w:val="titl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1)</w:t>
      </w:r>
      <w:proofErr w:type="gramEnd"/>
      <w:r w:rsidRPr="00F02C93">
        <w:rPr>
          <w:rFonts w:ascii="Arial" w:hAnsi="Arial" w:cs="Arial"/>
          <w:b/>
          <w:bCs/>
          <w:color w:val="000000" w:themeColor="text1"/>
          <w:sz w:val="28"/>
          <w:szCs w:val="28"/>
        </w:rPr>
        <w:fldChar w:fldCharType="begin"/>
      </w:r>
      <w:r w:rsidRPr="00F02C93">
        <w:rPr>
          <w:rFonts w:ascii="Arial" w:hAnsi="Arial" w:cs="Arial"/>
          <w:b/>
          <w:bCs/>
          <w:color w:val="000000" w:themeColor="text1"/>
          <w:sz w:val="28"/>
          <w:szCs w:val="28"/>
        </w:rPr>
        <w:instrText xml:space="preserve"> HYPERLINK "https://www.enotes.com/homework-help/mending-wall-by-robert-frost-what-wall-symbolize-715241?en_action=hh-question_click&amp;en_label=topics_related_hh_questions&amp;en_category=internal_campaign" </w:instrText>
      </w:r>
      <w:r w:rsidRPr="00F02C93">
        <w:rPr>
          <w:rFonts w:ascii="Arial" w:hAnsi="Arial" w:cs="Arial"/>
          <w:b/>
          <w:bCs/>
          <w:color w:val="000000" w:themeColor="text1"/>
          <w:sz w:val="28"/>
          <w:szCs w:val="28"/>
        </w:rPr>
        <w:fldChar w:fldCharType="separate"/>
      </w:r>
      <w:r w:rsidRPr="00F02C93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In "The Mending Wall" by Robert Frost, what does the wall symbolize?</w:t>
      </w:r>
      <w:r w:rsidRPr="00F02C93">
        <w:rPr>
          <w:rFonts w:ascii="Arial" w:hAnsi="Arial" w:cs="Arial"/>
          <w:b/>
          <w:bCs/>
          <w:color w:val="000000" w:themeColor="text1"/>
          <w:sz w:val="28"/>
          <w:szCs w:val="28"/>
        </w:rPr>
        <w:fldChar w:fldCharType="end"/>
      </w:r>
    </w:p>
    <w:p w:rsidR="00F02C93" w:rsidRPr="00F02C93" w:rsidRDefault="00F02C93" w:rsidP="00F02C93">
      <w:pPr>
        <w:pStyle w:val="body"/>
        <w:spacing w:before="0" w:beforeAutospacing="0" w:after="75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02C93">
        <w:rPr>
          <w:rFonts w:ascii="Arial" w:hAnsi="Arial" w:cs="Arial"/>
          <w:color w:val="000000" w:themeColor="text1"/>
          <w:sz w:val="28"/>
          <w:szCs w:val="28"/>
        </w:rPr>
        <w:t>One of the great things about poetry is that it is intended to evoke a response from the reader, but each reader need not have an ident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ical response. </w:t>
      </w:r>
    </w:p>
    <w:p w:rsidR="00F02C93" w:rsidRPr="00F02C93" w:rsidRDefault="00F02C93" w:rsidP="00F02C93">
      <w:pPr>
        <w:pStyle w:val="titl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2) </w:t>
      </w:r>
      <w:hyperlink r:id="rId5" w:history="1">
        <w:r w:rsidRPr="00F02C93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What are the symbols that Frost presents in "Mending Wall"?</w:t>
        </w:r>
      </w:hyperlink>
    </w:p>
    <w:p w:rsidR="00F02C93" w:rsidRPr="00F02C93" w:rsidRDefault="00F02C93" w:rsidP="00F02C93">
      <w:pPr>
        <w:pStyle w:val="body"/>
        <w:spacing w:before="0" w:beforeAutospacing="0" w:after="75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02C93">
        <w:rPr>
          <w:rFonts w:ascii="Arial" w:hAnsi="Arial" w:cs="Arial"/>
          <w:color w:val="000000" w:themeColor="text1"/>
          <w:sz w:val="28"/>
          <w:szCs w:val="28"/>
        </w:rPr>
        <w:t>  The primary symbol in "Mending Wall" is the wall bordering the narrator's property. The physical barrier of the wall represents the psychological or symbolic barrier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between the narrator and his neighbor.</w:t>
      </w:r>
    </w:p>
    <w:p w:rsidR="00F02C93" w:rsidRPr="00F02C93" w:rsidRDefault="00F02C93" w:rsidP="00F02C93">
      <w:pPr>
        <w:pStyle w:val="titl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3)</w:t>
      </w:r>
      <w:proofErr w:type="gramEnd"/>
      <w:r w:rsidRPr="00F02C93">
        <w:rPr>
          <w:rFonts w:ascii="Arial" w:hAnsi="Arial" w:cs="Arial"/>
          <w:b/>
          <w:bCs/>
          <w:color w:val="000000" w:themeColor="text1"/>
          <w:sz w:val="28"/>
          <w:szCs w:val="28"/>
        </w:rPr>
        <w:fldChar w:fldCharType="begin"/>
      </w:r>
      <w:r w:rsidRPr="00F02C93">
        <w:rPr>
          <w:rFonts w:ascii="Arial" w:hAnsi="Arial" w:cs="Arial"/>
          <w:b/>
          <w:bCs/>
          <w:color w:val="000000" w:themeColor="text1"/>
          <w:sz w:val="28"/>
          <w:szCs w:val="28"/>
        </w:rPr>
        <w:instrText xml:space="preserve"> HYPERLINK "https://www.enotes.com/homework-help/summary-poem-mending-wallby-robert-frost-88479?en_action=hh-question_click&amp;en_label=topics_related_hh_questions&amp;en_category=internal_campaign" </w:instrText>
      </w:r>
      <w:r w:rsidRPr="00F02C93">
        <w:rPr>
          <w:rFonts w:ascii="Arial" w:hAnsi="Arial" w:cs="Arial"/>
          <w:b/>
          <w:bCs/>
          <w:color w:val="000000" w:themeColor="text1"/>
          <w:sz w:val="28"/>
          <w:szCs w:val="28"/>
        </w:rPr>
        <w:fldChar w:fldCharType="separate"/>
      </w:r>
      <w:r w:rsidRPr="00F02C93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What is the summary of "Mending Wall" by Robert Frost?</w:t>
      </w:r>
      <w:r w:rsidRPr="00F02C93">
        <w:rPr>
          <w:rFonts w:ascii="Arial" w:hAnsi="Arial" w:cs="Arial"/>
          <w:b/>
          <w:bCs/>
          <w:color w:val="000000" w:themeColor="text1"/>
          <w:sz w:val="28"/>
          <w:szCs w:val="28"/>
        </w:rPr>
        <w:fldChar w:fldCharType="end"/>
      </w:r>
    </w:p>
    <w:p w:rsidR="00F02C93" w:rsidRPr="00F02C93" w:rsidRDefault="00F02C93" w:rsidP="00F02C93">
      <w:pPr>
        <w:pStyle w:val="body"/>
        <w:spacing w:before="0" w:beforeAutospacing="0" w:after="75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02C93">
        <w:rPr>
          <w:rFonts w:ascii="Arial" w:hAnsi="Arial" w:cs="Arial"/>
          <w:color w:val="000000" w:themeColor="text1"/>
          <w:sz w:val="28"/>
          <w:szCs w:val="28"/>
        </w:rPr>
        <w:t>Each year, a couple of neighbors meet up to repair the stone wall that divides their respectiv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 properties. </w:t>
      </w:r>
    </w:p>
    <w:p w:rsidR="00F02C93" w:rsidRPr="00F02C93" w:rsidRDefault="00F02C93" w:rsidP="00F02C93">
      <w:pPr>
        <w:pStyle w:val="titl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4)</w:t>
      </w:r>
      <w:proofErr w:type="gramEnd"/>
      <w:r w:rsidRPr="00F02C93">
        <w:rPr>
          <w:rFonts w:ascii="Arial" w:hAnsi="Arial" w:cs="Arial"/>
          <w:b/>
          <w:bCs/>
          <w:color w:val="000000" w:themeColor="text1"/>
          <w:sz w:val="28"/>
          <w:szCs w:val="28"/>
        </w:rPr>
        <w:fldChar w:fldCharType="begin"/>
      </w:r>
      <w:r w:rsidRPr="00F02C93">
        <w:rPr>
          <w:rFonts w:ascii="Arial" w:hAnsi="Arial" w:cs="Arial"/>
          <w:b/>
          <w:bCs/>
          <w:color w:val="000000" w:themeColor="text1"/>
          <w:sz w:val="28"/>
          <w:szCs w:val="28"/>
        </w:rPr>
        <w:instrText xml:space="preserve"> HYPERLINK "https://www.enotes.com/homework-help/how-hunters-damage-wall-mending-wall-742291?en_action=hh-question_click&amp;en_label=topics_related_hh_questions&amp;en_category=internal_campaign" </w:instrText>
      </w:r>
      <w:r w:rsidRPr="00F02C93">
        <w:rPr>
          <w:rFonts w:ascii="Arial" w:hAnsi="Arial" w:cs="Arial"/>
          <w:b/>
          <w:bCs/>
          <w:color w:val="000000" w:themeColor="text1"/>
          <w:sz w:val="28"/>
          <w:szCs w:val="28"/>
        </w:rPr>
        <w:fldChar w:fldCharType="separate"/>
      </w:r>
      <w:r w:rsidRPr="00F02C93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How do the hunters damage the wall in "Mending Wall"? </w:t>
      </w:r>
      <w:r w:rsidRPr="00F02C93">
        <w:rPr>
          <w:rFonts w:ascii="Arial" w:hAnsi="Arial" w:cs="Arial"/>
          <w:b/>
          <w:bCs/>
          <w:color w:val="000000" w:themeColor="text1"/>
          <w:sz w:val="28"/>
          <w:szCs w:val="28"/>
        </w:rPr>
        <w:fldChar w:fldCharType="end"/>
      </w:r>
    </w:p>
    <w:p w:rsidR="00F02C93" w:rsidRPr="00F02C93" w:rsidRDefault="00F02C93" w:rsidP="00F02C93">
      <w:pPr>
        <w:pStyle w:val="body"/>
        <w:spacing w:before="0" w:beforeAutospacing="0" w:after="75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02C93">
        <w:rPr>
          <w:rFonts w:ascii="Arial" w:hAnsi="Arial" w:cs="Arial"/>
          <w:color w:val="000000" w:themeColor="text1"/>
          <w:sz w:val="28"/>
          <w:szCs w:val="28"/>
        </w:rPr>
        <w:t>In Robert Frost's poem "Mending Wall," the narrator is inspecting the stone wall on his property for damage. He writes that the hunters "have left not one stone on 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stone," </w:t>
      </w:r>
    </w:p>
    <w:p w:rsidR="00F02C93" w:rsidRPr="00F02C93" w:rsidRDefault="00F02C93" w:rsidP="00F02C93">
      <w:pPr>
        <w:pStyle w:val="titl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5)</w:t>
      </w:r>
      <w:proofErr w:type="gramEnd"/>
      <w:r w:rsidRPr="00F02C93">
        <w:rPr>
          <w:rFonts w:ascii="Arial" w:hAnsi="Arial" w:cs="Arial"/>
          <w:b/>
          <w:bCs/>
          <w:color w:val="000000" w:themeColor="text1"/>
          <w:sz w:val="28"/>
          <w:szCs w:val="28"/>
        </w:rPr>
        <w:fldChar w:fldCharType="begin"/>
      </w:r>
      <w:r w:rsidRPr="00F02C93">
        <w:rPr>
          <w:rFonts w:ascii="Arial" w:hAnsi="Arial" w:cs="Arial"/>
          <w:b/>
          <w:bCs/>
          <w:color w:val="000000" w:themeColor="text1"/>
          <w:sz w:val="28"/>
          <w:szCs w:val="28"/>
        </w:rPr>
        <w:instrText xml:space="preserve"> HYPERLINK "https://www.enotes.com/homework-help/what-irony-poem-mending-wall-629293?en_action=hh-question_click&amp;en_label=topics_related_hh_questions&amp;en_category=internal_campaign" </w:instrText>
      </w:r>
      <w:r w:rsidRPr="00F02C93">
        <w:rPr>
          <w:rFonts w:ascii="Arial" w:hAnsi="Arial" w:cs="Arial"/>
          <w:b/>
          <w:bCs/>
          <w:color w:val="000000" w:themeColor="text1"/>
          <w:sz w:val="28"/>
          <w:szCs w:val="28"/>
        </w:rPr>
        <w:fldChar w:fldCharType="separate"/>
      </w:r>
      <w:r w:rsidRPr="00F02C93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What is irony in the poem "Mending Wall"?  </w:t>
      </w:r>
      <w:r w:rsidRPr="00F02C93">
        <w:rPr>
          <w:rFonts w:ascii="Arial" w:hAnsi="Arial" w:cs="Arial"/>
          <w:b/>
          <w:bCs/>
          <w:color w:val="000000" w:themeColor="text1"/>
          <w:sz w:val="28"/>
          <w:szCs w:val="28"/>
        </w:rPr>
        <w:fldChar w:fldCharType="end"/>
      </w:r>
    </w:p>
    <w:p w:rsidR="00F02C93" w:rsidRPr="00F02C93" w:rsidRDefault="00F02C93" w:rsidP="00F02C93">
      <w:pPr>
        <w:pStyle w:val="body"/>
        <w:spacing w:before="0" w:beforeAutospacing="0" w:after="75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02C93">
        <w:rPr>
          <w:rFonts w:ascii="Arial" w:hAnsi="Arial" w:cs="Arial"/>
          <w:color w:val="000000" w:themeColor="text1"/>
          <w:sz w:val="28"/>
          <w:szCs w:val="28"/>
        </w:rPr>
        <w:t>In Robert Frost's poem, "Mending Wall," the speaker considers the idea of the wall in his yard and wonders why it is necessary. He prefers that there is no wall betwee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n he and his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neighbor .</w:t>
      </w:r>
      <w:proofErr w:type="gramEnd"/>
    </w:p>
    <w:p w:rsidR="00F02C93" w:rsidRPr="00F02C93" w:rsidRDefault="00F02C93">
      <w:pPr>
        <w:rPr>
          <w:color w:val="000000" w:themeColor="text1"/>
          <w:sz w:val="28"/>
          <w:szCs w:val="28"/>
        </w:rPr>
      </w:pPr>
    </w:p>
    <w:sectPr w:rsidR="00F02C93" w:rsidRPr="00F02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6AC0"/>
    <w:multiLevelType w:val="multilevel"/>
    <w:tmpl w:val="5DE4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0582D"/>
    <w:multiLevelType w:val="hybridMultilevel"/>
    <w:tmpl w:val="4976B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2C93"/>
    <w:rsid w:val="00F0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F0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2C93"/>
    <w:rPr>
      <w:color w:val="0000FF"/>
      <w:u w:val="single"/>
    </w:rPr>
  </w:style>
  <w:style w:type="paragraph" w:customStyle="1" w:styleId="body">
    <w:name w:val="body"/>
    <w:basedOn w:val="Normal"/>
    <w:rsid w:val="00F0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otes.com/homework-help/mending-wall-frosts-poems-present-symbols-what-239571?en_action=hh-question_click&amp;en_label=topics_related_hh_questions&amp;en_category=internal_campaig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2019-06-21T06:38:00Z</dcterms:created>
  <dcterms:modified xsi:type="dcterms:W3CDTF">2019-06-21T06:45:00Z</dcterms:modified>
</cp:coreProperties>
</file>